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E46B" w14:textId="7A8C9426" w:rsidR="00A73FDD" w:rsidRPr="00770B5B" w:rsidRDefault="00770B5B" w:rsidP="009F108F">
      <w:pPr>
        <w:spacing w:line="240" w:lineRule="auto"/>
        <w:contextualSpacing/>
        <w:jc w:val="center"/>
        <w:rPr>
          <w:b/>
          <w:smallCaps/>
          <w:sz w:val="28"/>
        </w:rPr>
      </w:pPr>
      <w:r w:rsidRPr="00770B5B">
        <w:rPr>
          <w:b/>
          <w:smallCaps/>
          <w:sz w:val="28"/>
        </w:rPr>
        <w:t>Laura Christine Godfrey</w:t>
      </w:r>
    </w:p>
    <w:p w14:paraId="632EC486" w14:textId="77777777" w:rsidR="0067055D" w:rsidRDefault="0067055D" w:rsidP="0067055D">
      <w:pPr>
        <w:spacing w:line="240" w:lineRule="auto"/>
        <w:contextualSpacing/>
        <w:jc w:val="center"/>
        <w:sectPr w:rsidR="0067055D" w:rsidSect="003C7E15">
          <w:headerReference w:type="even" r:id="rId8"/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3193DB" w14:textId="77777777" w:rsidR="0067055D" w:rsidRDefault="0067055D" w:rsidP="0067055D">
      <w:pPr>
        <w:spacing w:line="240" w:lineRule="auto"/>
        <w:contextualSpacing/>
        <w:jc w:val="center"/>
      </w:pPr>
    </w:p>
    <w:p w14:paraId="0A8F3AF9" w14:textId="2D120409" w:rsidR="0067055D" w:rsidRPr="009D7020" w:rsidRDefault="0067055D" w:rsidP="0067055D">
      <w:pPr>
        <w:spacing w:line="240" w:lineRule="auto"/>
        <w:contextualSpacing/>
        <w:jc w:val="center"/>
        <w:sectPr w:rsidR="0067055D" w:rsidRPr="009D7020" w:rsidSect="00670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BCE853" w14:textId="261B270A" w:rsidR="00280D40" w:rsidRDefault="00280D40" w:rsidP="00914FF7">
      <w:pPr>
        <w:tabs>
          <w:tab w:val="right" w:pos="4320"/>
          <w:tab w:val="right" w:pos="9360"/>
        </w:tabs>
        <w:spacing w:line="240" w:lineRule="auto"/>
        <w:contextualSpacing/>
        <w:jc w:val="center"/>
      </w:pPr>
      <w:r>
        <w:t>Department of English</w:t>
      </w:r>
    </w:p>
    <w:p w14:paraId="69664E02" w14:textId="7AB563A6" w:rsidR="00280D40" w:rsidRDefault="00280D40" w:rsidP="00914FF7">
      <w:pPr>
        <w:tabs>
          <w:tab w:val="right" w:pos="4320"/>
          <w:tab w:val="right" w:pos="9360"/>
        </w:tabs>
        <w:spacing w:line="240" w:lineRule="auto"/>
        <w:contextualSpacing/>
        <w:jc w:val="center"/>
      </w:pPr>
      <w:r w:rsidRPr="009D7020">
        <w:t>University of Connecticut</w:t>
      </w:r>
    </w:p>
    <w:p w14:paraId="6AE703E5" w14:textId="37F4B8C5" w:rsidR="0067055D" w:rsidRDefault="00280D40" w:rsidP="00914FF7">
      <w:pPr>
        <w:tabs>
          <w:tab w:val="right" w:pos="9360"/>
        </w:tabs>
        <w:spacing w:line="240" w:lineRule="auto"/>
        <w:contextualSpacing/>
        <w:jc w:val="center"/>
        <w:sectPr w:rsidR="0067055D" w:rsidSect="00670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0D40">
        <w:t>laura.godfrey@uconn.edu</w:t>
      </w:r>
    </w:p>
    <w:p w14:paraId="2A8C73D9" w14:textId="58B9CC7F" w:rsidR="002F4852" w:rsidRPr="009D7020" w:rsidRDefault="002F4852" w:rsidP="009D7020">
      <w:pPr>
        <w:spacing w:line="240" w:lineRule="auto"/>
        <w:contextualSpacing/>
        <w:sectPr w:rsidR="002F4852" w:rsidRPr="009D7020" w:rsidSect="00670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88216C5" w14:textId="6F9D030B" w:rsidR="00B3735D" w:rsidRPr="00770B5B" w:rsidRDefault="009D7020" w:rsidP="009D7020">
      <w:pPr>
        <w:spacing w:line="240" w:lineRule="auto"/>
        <w:contextualSpacing/>
        <w:rPr>
          <w:b/>
          <w:smallCaps/>
        </w:rPr>
      </w:pPr>
      <w:r w:rsidRPr="00770B5B">
        <w:rPr>
          <w:b/>
          <w:smallCaps/>
        </w:rPr>
        <w:t>EDUCATION</w:t>
      </w:r>
    </w:p>
    <w:p w14:paraId="7E9D1A0B" w14:textId="77777777" w:rsidR="0067055D" w:rsidRDefault="0067055D" w:rsidP="009D7020">
      <w:pPr>
        <w:spacing w:line="240" w:lineRule="auto"/>
        <w:contextualSpacing/>
        <w:sectPr w:rsidR="0067055D" w:rsidSect="006705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E3B025" w14:textId="14363507" w:rsidR="009D7020" w:rsidRPr="009D7020" w:rsidRDefault="009D7020" w:rsidP="009D7020">
      <w:pPr>
        <w:spacing w:line="240" w:lineRule="auto"/>
        <w:contextualSpacing/>
      </w:pPr>
    </w:p>
    <w:p w14:paraId="01B027E9" w14:textId="4A00F89E" w:rsidR="00031F9D" w:rsidRDefault="00211F6A" w:rsidP="00211F6A">
      <w:pPr>
        <w:tabs>
          <w:tab w:val="right" w:pos="9360"/>
        </w:tabs>
        <w:spacing w:line="240" w:lineRule="auto"/>
        <w:contextualSpacing/>
      </w:pPr>
      <w:r w:rsidRPr="009D7020">
        <w:t>Ph.D., Medieval Studies</w:t>
      </w:r>
      <w:r w:rsidR="00F922EC">
        <w:tab/>
      </w:r>
      <w:r w:rsidR="00714C4F" w:rsidRPr="009D7020">
        <w:t>Expected May 20</w:t>
      </w:r>
      <w:r w:rsidR="001C2CC5">
        <w:t>20</w:t>
      </w:r>
    </w:p>
    <w:p w14:paraId="6BE02B0D" w14:textId="0981715E" w:rsidR="00211F6A" w:rsidRPr="009D7020" w:rsidRDefault="00211F6A" w:rsidP="00211F6A">
      <w:pPr>
        <w:spacing w:line="240" w:lineRule="auto"/>
        <w:contextualSpacing/>
      </w:pPr>
      <w:r w:rsidRPr="009D7020">
        <w:t>University of Connectic</w:t>
      </w:r>
      <w:r>
        <w:t>ut</w:t>
      </w:r>
    </w:p>
    <w:p w14:paraId="77453744" w14:textId="00CC3F31" w:rsidR="00945271" w:rsidRPr="00211F6A" w:rsidRDefault="00C23BC4" w:rsidP="009D7020">
      <w:pPr>
        <w:spacing w:line="240" w:lineRule="auto"/>
        <w:contextualSpacing/>
        <w:rPr>
          <w:i/>
        </w:rPr>
      </w:pPr>
      <w:r>
        <w:t xml:space="preserve">Dissertation: </w:t>
      </w:r>
      <w:r w:rsidR="00945271" w:rsidRPr="00211F6A">
        <w:rPr>
          <w:i/>
        </w:rPr>
        <w:t>“Be wholly out of body”: Astonishment in Late Medieval English Literature</w:t>
      </w:r>
    </w:p>
    <w:p w14:paraId="230ECD70" w14:textId="254EBAA3" w:rsidR="00D444AC" w:rsidRPr="009D7020" w:rsidRDefault="00C23BC4" w:rsidP="009D7020">
      <w:pPr>
        <w:spacing w:line="240" w:lineRule="auto"/>
        <w:contextualSpacing/>
      </w:pPr>
      <w:r>
        <w:t xml:space="preserve">Dissertation Committee: </w:t>
      </w:r>
      <w:r w:rsidR="00D444AC" w:rsidRPr="009D7020">
        <w:t>Fiona Somerset</w:t>
      </w:r>
      <w:r w:rsidR="00F41DD1">
        <w:t xml:space="preserve"> (director), Sherri Olson, Robert Hasenfratz</w:t>
      </w:r>
    </w:p>
    <w:p w14:paraId="7B46A06B" w14:textId="77777777" w:rsidR="008F47CD" w:rsidRDefault="008F47CD" w:rsidP="00BB1639">
      <w:pPr>
        <w:tabs>
          <w:tab w:val="right" w:pos="9360"/>
        </w:tabs>
        <w:spacing w:line="240" w:lineRule="auto"/>
        <w:contextualSpacing/>
      </w:pPr>
    </w:p>
    <w:p w14:paraId="5178B4DC" w14:textId="4E0D9CD6" w:rsidR="00455BEF" w:rsidRPr="009D7020" w:rsidRDefault="00211F6A" w:rsidP="00BB1639">
      <w:pPr>
        <w:tabs>
          <w:tab w:val="right" w:pos="9360"/>
        </w:tabs>
        <w:spacing w:line="240" w:lineRule="auto"/>
        <w:contextualSpacing/>
      </w:pPr>
      <w:r w:rsidRPr="009D7020">
        <w:t>M.A., English</w:t>
      </w:r>
      <w:r w:rsidR="00BB1639">
        <w:tab/>
      </w:r>
      <w:r w:rsidR="009F108F">
        <w:t xml:space="preserve">May </w:t>
      </w:r>
      <w:r w:rsidR="00B675FF" w:rsidRPr="009D7020">
        <w:t>2014</w:t>
      </w:r>
    </w:p>
    <w:p w14:paraId="1EBF3371" w14:textId="3FB65179" w:rsidR="00816B5F" w:rsidRPr="009D7020" w:rsidRDefault="00211F6A" w:rsidP="009D7020">
      <w:pPr>
        <w:spacing w:line="240" w:lineRule="auto"/>
        <w:contextualSpacing/>
      </w:pPr>
      <w:r w:rsidRPr="009D7020">
        <w:t>University of Mississ</w:t>
      </w:r>
      <w:r>
        <w:t>ippi, Oxford, 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4EA1F" w14:textId="1B83BCB1" w:rsidR="00455BEF" w:rsidRDefault="00280D40" w:rsidP="009D7020">
      <w:pPr>
        <w:spacing w:line="240" w:lineRule="auto"/>
        <w:contextualSpacing/>
      </w:pPr>
      <w:r>
        <w:t xml:space="preserve">Thesis: </w:t>
      </w:r>
      <w:r w:rsidR="00171A45" w:rsidRPr="00211F6A">
        <w:rPr>
          <w:i/>
        </w:rPr>
        <w:t>The</w:t>
      </w:r>
      <w:r w:rsidR="00863059" w:rsidRPr="00211F6A">
        <w:rPr>
          <w:i/>
        </w:rPr>
        <w:t xml:space="preserve"> Devotional </w:t>
      </w:r>
      <w:r w:rsidR="00CD4A2A" w:rsidRPr="00211F6A">
        <w:rPr>
          <w:i/>
        </w:rPr>
        <w:t>Significance</w:t>
      </w:r>
      <w:r w:rsidR="004B3EB4" w:rsidRPr="00211F6A">
        <w:rPr>
          <w:i/>
        </w:rPr>
        <w:t xml:space="preserve"> of </w:t>
      </w:r>
      <w:r w:rsidR="00171A45" w:rsidRPr="00211F6A">
        <w:rPr>
          <w:i/>
        </w:rPr>
        <w:t>the Cross in Medieval Literature</w:t>
      </w:r>
    </w:p>
    <w:p w14:paraId="68E68FE7" w14:textId="748999B6" w:rsidR="00F41DD1" w:rsidRPr="00F41DD1" w:rsidRDefault="00F41DD1" w:rsidP="009D7020">
      <w:pPr>
        <w:spacing w:line="240" w:lineRule="auto"/>
        <w:contextualSpacing/>
      </w:pPr>
      <w:r>
        <w:t>Thesis director: Mary Hayes</w:t>
      </w:r>
    </w:p>
    <w:p w14:paraId="13CA60F7" w14:textId="77777777" w:rsidR="008F47CD" w:rsidRDefault="008F47CD" w:rsidP="00211F6A">
      <w:pPr>
        <w:tabs>
          <w:tab w:val="left" w:pos="0"/>
          <w:tab w:val="right" w:pos="9360"/>
        </w:tabs>
        <w:spacing w:line="240" w:lineRule="auto"/>
        <w:contextualSpacing/>
      </w:pPr>
    </w:p>
    <w:p w14:paraId="6A004FCC" w14:textId="5F85318A" w:rsidR="00211F6A" w:rsidRDefault="00211F6A" w:rsidP="00211F6A">
      <w:pPr>
        <w:tabs>
          <w:tab w:val="left" w:pos="0"/>
          <w:tab w:val="right" w:pos="9360"/>
        </w:tabs>
        <w:spacing w:line="240" w:lineRule="auto"/>
        <w:contextualSpacing/>
      </w:pPr>
      <w:r w:rsidRPr="009D7020">
        <w:t>B.A. with honors, English</w:t>
      </w:r>
      <w:r w:rsidR="00BB1639">
        <w:tab/>
      </w:r>
      <w:r w:rsidR="000F7B8B" w:rsidRPr="009D7020">
        <w:t xml:space="preserve">Dec </w:t>
      </w:r>
      <w:r w:rsidR="00A44FF2" w:rsidRPr="009D7020">
        <w:t>2010</w:t>
      </w:r>
    </w:p>
    <w:p w14:paraId="180603F4" w14:textId="700424AF" w:rsidR="00211F6A" w:rsidRDefault="00714C4F" w:rsidP="00211F6A">
      <w:pPr>
        <w:tabs>
          <w:tab w:val="left" w:pos="0"/>
          <w:tab w:val="right" w:pos="9360"/>
        </w:tabs>
        <w:spacing w:line="240" w:lineRule="auto"/>
        <w:contextualSpacing/>
      </w:pPr>
      <w:r w:rsidRPr="009D7020">
        <w:t>B.A.</w:t>
      </w:r>
      <w:r w:rsidR="000E348C" w:rsidRPr="009D7020">
        <w:t xml:space="preserve">, </w:t>
      </w:r>
      <w:r w:rsidR="00211F6A">
        <w:t>Spanish</w:t>
      </w:r>
    </w:p>
    <w:p w14:paraId="72F9737F" w14:textId="39D26D1A" w:rsidR="000D0AFE" w:rsidRPr="009D7020" w:rsidRDefault="00211F6A" w:rsidP="009D7020">
      <w:pPr>
        <w:spacing w:line="240" w:lineRule="auto"/>
        <w:contextualSpacing/>
      </w:pPr>
      <w:r w:rsidRPr="009D7020">
        <w:t>Louisiana State University, Baton Rouge, LA</w:t>
      </w:r>
      <w:r w:rsidR="005123BA" w:rsidRPr="009D7020">
        <w:tab/>
      </w:r>
    </w:p>
    <w:p w14:paraId="6E6D7A05" w14:textId="063A733F" w:rsidR="00EE66D1" w:rsidRDefault="00280D40" w:rsidP="009D7020">
      <w:pPr>
        <w:spacing w:line="240" w:lineRule="auto"/>
        <w:contextualSpacing/>
        <w:rPr>
          <w:i/>
        </w:rPr>
      </w:pPr>
      <w:r>
        <w:t xml:space="preserve">Thesis: </w:t>
      </w:r>
      <w:r w:rsidR="00816B5F" w:rsidRPr="00211F6A">
        <w:rPr>
          <w:i/>
        </w:rPr>
        <w:t xml:space="preserve">Femininity and Monasticism: Chaucer’s Prioress as a Representation of Female Monasticism </w:t>
      </w:r>
    </w:p>
    <w:p w14:paraId="2E761D79" w14:textId="1BA8F63F" w:rsidR="00F41DD1" w:rsidRPr="00F41DD1" w:rsidRDefault="00F41DD1" w:rsidP="009D7020">
      <w:pPr>
        <w:spacing w:line="240" w:lineRule="auto"/>
        <w:contextualSpacing/>
      </w:pPr>
      <w:r>
        <w:t>Thesis director: Malcolm Richardson</w:t>
      </w:r>
    </w:p>
    <w:p w14:paraId="4AA490D6" w14:textId="77777777" w:rsidR="00D444AC" w:rsidRPr="009D7020" w:rsidRDefault="00D444AC" w:rsidP="009D7020">
      <w:pPr>
        <w:spacing w:line="240" w:lineRule="auto"/>
        <w:contextualSpacing/>
      </w:pPr>
    </w:p>
    <w:p w14:paraId="455F66E3" w14:textId="062C470C" w:rsidR="00073903" w:rsidRDefault="00073903" w:rsidP="009D7020">
      <w:pPr>
        <w:spacing w:line="240" w:lineRule="auto"/>
        <w:contextualSpacing/>
        <w:rPr>
          <w:b/>
        </w:rPr>
      </w:pPr>
      <w:r>
        <w:rPr>
          <w:b/>
        </w:rPr>
        <w:t>RESEARCH AND TEACHING INTERESTS</w:t>
      </w:r>
    </w:p>
    <w:p w14:paraId="13492076" w14:textId="77777777" w:rsidR="00280D40" w:rsidRDefault="00280D40" w:rsidP="009D7020">
      <w:pPr>
        <w:spacing w:line="240" w:lineRule="auto"/>
        <w:contextualSpacing/>
      </w:pPr>
    </w:p>
    <w:p w14:paraId="6BAE4E34" w14:textId="69406CEE" w:rsidR="00073903" w:rsidRPr="00073903" w:rsidRDefault="00073903" w:rsidP="009D7020">
      <w:pPr>
        <w:spacing w:line="240" w:lineRule="auto"/>
        <w:contextualSpacing/>
      </w:pPr>
      <w:r>
        <w:t xml:space="preserve">Middle English literature, religious studies, </w:t>
      </w:r>
      <w:r w:rsidR="00C23BC4">
        <w:t xml:space="preserve">medieval drama, manuscript studies, sensory studies, disability studies, </w:t>
      </w:r>
      <w:r>
        <w:t xml:space="preserve">history of medicine, </w:t>
      </w:r>
      <w:r w:rsidR="00C23BC4">
        <w:t xml:space="preserve">narrative medicine, </w:t>
      </w:r>
      <w:r>
        <w:t>first-year writing</w:t>
      </w:r>
    </w:p>
    <w:p w14:paraId="78CCCC65" w14:textId="5B247446" w:rsidR="008C46BE" w:rsidRPr="009D7020" w:rsidRDefault="008C46BE" w:rsidP="009D7020">
      <w:pPr>
        <w:spacing w:line="240" w:lineRule="auto"/>
        <w:contextualSpacing/>
      </w:pPr>
    </w:p>
    <w:p w14:paraId="6270742E" w14:textId="54F48699" w:rsidR="00D444AC" w:rsidRPr="009F108F" w:rsidRDefault="009D7020" w:rsidP="009D7020">
      <w:pPr>
        <w:spacing w:line="240" w:lineRule="auto"/>
        <w:contextualSpacing/>
        <w:rPr>
          <w:b/>
        </w:rPr>
      </w:pPr>
      <w:r w:rsidRPr="009F108F">
        <w:rPr>
          <w:b/>
        </w:rPr>
        <w:t>PUBLICATIONS</w:t>
      </w:r>
    </w:p>
    <w:p w14:paraId="43DC7472" w14:textId="77777777" w:rsidR="009D7020" w:rsidRPr="009D7020" w:rsidRDefault="009D7020" w:rsidP="009D7020">
      <w:pPr>
        <w:spacing w:line="240" w:lineRule="auto"/>
        <w:contextualSpacing/>
      </w:pPr>
    </w:p>
    <w:p w14:paraId="319D0BD2" w14:textId="0F0A77F5" w:rsidR="00276E6D" w:rsidRPr="009D7020" w:rsidRDefault="00276E6D" w:rsidP="00515E5D">
      <w:pPr>
        <w:spacing w:line="240" w:lineRule="auto"/>
        <w:ind w:left="360" w:hanging="360"/>
        <w:contextualSpacing/>
      </w:pPr>
      <w:r w:rsidRPr="009D7020">
        <w:t xml:space="preserve">“Revising the Body in Julian of Norwich’s </w:t>
      </w:r>
      <w:r w:rsidRPr="001C48EA">
        <w:rPr>
          <w:i/>
        </w:rPr>
        <w:t>Revelations</w:t>
      </w:r>
      <w:r w:rsidRPr="009D7020">
        <w:t xml:space="preserve">.” </w:t>
      </w:r>
      <w:r w:rsidRPr="001C48EA">
        <w:rPr>
          <w:i/>
        </w:rPr>
        <w:t>Journal of Medieval Religious Cultures</w:t>
      </w:r>
      <w:r w:rsidR="00770B5B">
        <w:t xml:space="preserve"> 45, no. 1 (January 2019)</w:t>
      </w:r>
      <w:r w:rsidR="003B25EF">
        <w:t>: 61-77.</w:t>
      </w:r>
    </w:p>
    <w:p w14:paraId="5F97FFD7" w14:textId="77777777" w:rsidR="00526A46" w:rsidRDefault="00526A46" w:rsidP="00515E5D">
      <w:pPr>
        <w:spacing w:line="240" w:lineRule="auto"/>
        <w:ind w:left="360" w:hanging="360"/>
        <w:contextualSpacing/>
      </w:pPr>
    </w:p>
    <w:p w14:paraId="747A0A91" w14:textId="570A7E78" w:rsidR="001122BA" w:rsidRPr="001122BA" w:rsidRDefault="001122BA" w:rsidP="00515E5D">
      <w:pPr>
        <w:spacing w:line="240" w:lineRule="auto"/>
        <w:ind w:left="360" w:hanging="360"/>
        <w:contextualSpacing/>
      </w:pPr>
      <w:r>
        <w:t xml:space="preserve">“The Resurrection Miniature in MS Latin 440.” Contribution to </w:t>
      </w:r>
      <w:proofErr w:type="spellStart"/>
      <w:r>
        <w:t>Henrike</w:t>
      </w:r>
      <w:proofErr w:type="spellEnd"/>
      <w:r>
        <w:t xml:space="preserve"> </w:t>
      </w:r>
      <w:proofErr w:type="spellStart"/>
      <w:r>
        <w:t>Lähnemann</w:t>
      </w:r>
      <w:proofErr w:type="spellEnd"/>
      <w:r>
        <w:t xml:space="preserve"> et al. “</w:t>
      </w:r>
      <w:r w:rsidRPr="001122BA">
        <w:t xml:space="preserve">The </w:t>
      </w:r>
      <w:proofErr w:type="spellStart"/>
      <w:r w:rsidRPr="001122BA">
        <w:t>Medingen</w:t>
      </w:r>
      <w:proofErr w:type="spellEnd"/>
      <w:r w:rsidRPr="001122BA">
        <w:t xml:space="preserve"> Manuscripts at Harvard: Houghton Library’s MS Lat 395 and MS Lat 440</w:t>
      </w:r>
      <w:r>
        <w:t xml:space="preserve">.” </w:t>
      </w:r>
      <w:r>
        <w:rPr>
          <w:i/>
        </w:rPr>
        <w:t>Harvard Library Bulletin</w:t>
      </w:r>
      <w:r>
        <w:t xml:space="preserve"> 28, no. 2 (201</w:t>
      </w:r>
      <w:r w:rsidR="003B25EF">
        <w:t>7, published 2019</w:t>
      </w:r>
      <w:r>
        <w:t>)</w:t>
      </w:r>
      <w:r w:rsidR="003B25EF">
        <w:t>, 1-56</w:t>
      </w:r>
      <w:r w:rsidR="00F001EC">
        <w:t xml:space="preserve"> at </w:t>
      </w:r>
      <w:r w:rsidR="003B25EF">
        <w:t>27-36.</w:t>
      </w:r>
    </w:p>
    <w:p w14:paraId="20EC9D73" w14:textId="77777777" w:rsidR="001122BA" w:rsidRDefault="001122BA" w:rsidP="00515E5D">
      <w:pPr>
        <w:spacing w:line="240" w:lineRule="auto"/>
        <w:ind w:left="360" w:hanging="360"/>
        <w:contextualSpacing/>
      </w:pPr>
    </w:p>
    <w:p w14:paraId="4078997D" w14:textId="08F45850" w:rsidR="00D444AC" w:rsidRPr="001C48EA" w:rsidRDefault="00D444AC" w:rsidP="00515E5D">
      <w:pPr>
        <w:spacing w:line="240" w:lineRule="auto"/>
        <w:ind w:left="360" w:hanging="360"/>
        <w:contextualSpacing/>
        <w:rPr>
          <w:i/>
        </w:rPr>
      </w:pPr>
      <w:r w:rsidRPr="009D7020">
        <w:t xml:space="preserve">“Creating a Non-Patriarchal Lineage in Bertha Harris’s </w:t>
      </w:r>
      <w:r w:rsidRPr="001C48EA">
        <w:rPr>
          <w:i/>
        </w:rPr>
        <w:t>Lover</w:t>
      </w:r>
      <w:r w:rsidRPr="009D7020">
        <w:t xml:space="preserve">.” </w:t>
      </w:r>
      <w:r w:rsidR="00276E6D" w:rsidRPr="009D7020">
        <w:t xml:space="preserve">In </w:t>
      </w:r>
      <w:r w:rsidR="001C48EA">
        <w:rPr>
          <w:i/>
        </w:rPr>
        <w:t>This Book Is a</w:t>
      </w:r>
      <w:r w:rsidRPr="001C48EA">
        <w:rPr>
          <w:i/>
        </w:rPr>
        <w:t>n Action: Feminist Print Culture and Activist Aesthetics</w:t>
      </w:r>
      <w:r w:rsidRPr="009D7020">
        <w:t xml:space="preserve">. Eds. Jaime Harker and Cecilia </w:t>
      </w:r>
      <w:proofErr w:type="spellStart"/>
      <w:r w:rsidRPr="009D7020">
        <w:t>Konchar</w:t>
      </w:r>
      <w:proofErr w:type="spellEnd"/>
      <w:r w:rsidRPr="009D7020">
        <w:t xml:space="preserve"> Farr. 188-204. Champaign, IL: University of Illinois Press, 2015.</w:t>
      </w:r>
    </w:p>
    <w:p w14:paraId="6DA518CA" w14:textId="1ABB1E6E" w:rsidR="00D444AC" w:rsidRDefault="00D444AC" w:rsidP="009D7020">
      <w:pPr>
        <w:spacing w:line="240" w:lineRule="auto"/>
        <w:contextualSpacing/>
      </w:pPr>
    </w:p>
    <w:p w14:paraId="51853009" w14:textId="77777777" w:rsidR="008F47CD" w:rsidRPr="008F47CD" w:rsidRDefault="008F47CD" w:rsidP="008F47CD">
      <w:pPr>
        <w:spacing w:line="240" w:lineRule="auto"/>
        <w:contextualSpacing/>
        <w:rPr>
          <w:b/>
        </w:rPr>
      </w:pPr>
      <w:r w:rsidRPr="008F47CD">
        <w:rPr>
          <w:b/>
        </w:rPr>
        <w:t>AWARDS, HONORS, FELLOWSHIPS</w:t>
      </w:r>
    </w:p>
    <w:p w14:paraId="7D90A32E" w14:textId="7B773567" w:rsidR="008F47CD" w:rsidRPr="009D7020" w:rsidRDefault="007F71BF" w:rsidP="007F71BF">
      <w:pPr>
        <w:tabs>
          <w:tab w:val="right" w:pos="9360"/>
        </w:tabs>
        <w:spacing w:line="240" w:lineRule="auto"/>
        <w:contextualSpacing/>
      </w:pPr>
      <w:r>
        <w:t xml:space="preserve">Humanities Dissertation Scholar, Humanities Institute, University of Connecticut </w:t>
      </w:r>
      <w:r>
        <w:tab/>
        <w:t>2019-2020</w:t>
      </w:r>
    </w:p>
    <w:p w14:paraId="30D11AB7" w14:textId="653EC6C7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t xml:space="preserve">Ahmanson </w:t>
      </w:r>
      <w:r>
        <w:t xml:space="preserve">Research Fellowship, </w:t>
      </w:r>
      <w:r w:rsidRPr="009D7020">
        <w:t xml:space="preserve">University of California, </w:t>
      </w:r>
      <w:r>
        <w:t xml:space="preserve">Los Angeles </w:t>
      </w:r>
      <w:r>
        <w:tab/>
      </w:r>
      <w:r w:rsidRPr="009D7020">
        <w:t>2018</w:t>
      </w:r>
    </w:p>
    <w:p w14:paraId="60FAB3D2" w14:textId="345C9ACF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lastRenderedPageBreak/>
        <w:t>Doctoral Travel Aw</w:t>
      </w:r>
      <w:r>
        <w:t xml:space="preserve">ard, University of Connecticut </w:t>
      </w:r>
      <w:r>
        <w:tab/>
      </w:r>
      <w:r w:rsidRPr="009D7020">
        <w:t>2018</w:t>
      </w:r>
    </w:p>
    <w:p w14:paraId="0CD17B39" w14:textId="5FABBADC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t>Doctoral Dissertation Fellows</w:t>
      </w:r>
      <w:r>
        <w:t xml:space="preserve">hip, University of Connecticut </w:t>
      </w:r>
      <w:r>
        <w:tab/>
      </w:r>
      <w:r w:rsidRPr="009D7020">
        <w:t>2017</w:t>
      </w:r>
    </w:p>
    <w:p w14:paraId="5B70FDD1" w14:textId="5A2C6495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t xml:space="preserve">English Department Graduate Travel Award, University of Connecticut, </w:t>
      </w:r>
      <w:r>
        <w:tab/>
      </w:r>
      <w:r w:rsidRPr="009D7020">
        <w:t>2017</w:t>
      </w:r>
    </w:p>
    <w:p w14:paraId="18C6190A" w14:textId="639F51E8" w:rsidR="008F47CD" w:rsidRPr="009D7020" w:rsidRDefault="008F47CD" w:rsidP="00526A46">
      <w:pPr>
        <w:tabs>
          <w:tab w:val="right" w:pos="9360"/>
        </w:tabs>
        <w:spacing w:line="240" w:lineRule="auto"/>
        <w:contextualSpacing/>
      </w:pPr>
      <w:r w:rsidRPr="009D7020">
        <w:t xml:space="preserve">Fred A. </w:t>
      </w:r>
      <w:proofErr w:type="spellStart"/>
      <w:r w:rsidRPr="009D7020">
        <w:t>Cazel</w:t>
      </w:r>
      <w:proofErr w:type="spellEnd"/>
      <w:r w:rsidRPr="009D7020">
        <w:t xml:space="preserve"> Jr. Fellowship in Medieval Studies, University of Connecticut</w:t>
      </w:r>
      <w:r w:rsidR="00526A46">
        <w:t xml:space="preserve"> </w:t>
      </w:r>
      <w:r w:rsidR="00526A46">
        <w:tab/>
        <w:t>2016</w:t>
      </w:r>
    </w:p>
    <w:p w14:paraId="02BB4D82" w14:textId="7216117D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t>Medieval Studies Summer Fellowship A</w:t>
      </w:r>
      <w:r>
        <w:t>ward, University of Connecticut</w:t>
      </w:r>
      <w:r w:rsidRPr="009D7020">
        <w:t xml:space="preserve"> </w:t>
      </w:r>
      <w:r>
        <w:tab/>
      </w:r>
      <w:r w:rsidRPr="009D7020">
        <w:t>2016</w:t>
      </w:r>
    </w:p>
    <w:p w14:paraId="66992288" w14:textId="53A9CAF1" w:rsidR="008F47CD" w:rsidRPr="009D7020" w:rsidRDefault="008F47CD" w:rsidP="008F47CD">
      <w:pPr>
        <w:tabs>
          <w:tab w:val="right" w:pos="9360"/>
        </w:tabs>
        <w:spacing w:line="240" w:lineRule="auto"/>
        <w:contextualSpacing/>
      </w:pPr>
      <w:r w:rsidRPr="009D7020">
        <w:t>English Department Graduate Travel Award, Univers</w:t>
      </w:r>
      <w:r>
        <w:t xml:space="preserve">ity of Connecticut </w:t>
      </w:r>
      <w:r>
        <w:tab/>
      </w:r>
      <w:r w:rsidRPr="009D7020">
        <w:t>2015</w:t>
      </w:r>
    </w:p>
    <w:p w14:paraId="6CA10C02" w14:textId="7303094F" w:rsidR="007F56BD" w:rsidRPr="009D7020" w:rsidRDefault="007F56BD" w:rsidP="009D7020">
      <w:pPr>
        <w:spacing w:line="240" w:lineRule="auto"/>
        <w:contextualSpacing/>
      </w:pPr>
    </w:p>
    <w:p w14:paraId="79568975" w14:textId="736A3F58" w:rsidR="007F56BD" w:rsidRPr="009F108F" w:rsidRDefault="003A6A06" w:rsidP="009D7020">
      <w:pPr>
        <w:spacing w:line="240" w:lineRule="auto"/>
        <w:contextualSpacing/>
        <w:rPr>
          <w:b/>
        </w:rPr>
      </w:pPr>
      <w:r>
        <w:rPr>
          <w:b/>
        </w:rPr>
        <w:t xml:space="preserve">SELECTED </w:t>
      </w:r>
      <w:r w:rsidR="009D7020" w:rsidRPr="009F108F">
        <w:rPr>
          <w:b/>
        </w:rPr>
        <w:t>CONFERENCE PRESENTATIONS AND WORKSHOPS</w:t>
      </w:r>
    </w:p>
    <w:p w14:paraId="2EC2AA0B" w14:textId="7213B558" w:rsidR="009D7020" w:rsidRPr="009D7020" w:rsidRDefault="009D7020" w:rsidP="009D7020">
      <w:pPr>
        <w:spacing w:line="240" w:lineRule="auto"/>
        <w:contextualSpacing/>
      </w:pPr>
    </w:p>
    <w:p w14:paraId="3CFABBF0" w14:textId="1DA6C894" w:rsidR="001C2CC5" w:rsidRDefault="001C2CC5" w:rsidP="00515E5D">
      <w:pPr>
        <w:spacing w:line="240" w:lineRule="auto"/>
        <w:ind w:left="360" w:hanging="360"/>
        <w:contextualSpacing/>
      </w:pPr>
      <w:r>
        <w:t xml:space="preserve">“Visualizing Sensory Theology in </w:t>
      </w:r>
      <w:r>
        <w:rPr>
          <w:i/>
        </w:rPr>
        <w:t>Piers Plowman</w:t>
      </w:r>
      <w:r>
        <w:t xml:space="preserve">” International </w:t>
      </w:r>
      <w:r w:rsidRPr="001C2CC5">
        <w:rPr>
          <w:i/>
        </w:rPr>
        <w:t>Piers Plowman</w:t>
      </w:r>
      <w:r>
        <w:t xml:space="preserve"> Society Conference, University of Miami, 4-6 April 2019.</w:t>
      </w:r>
    </w:p>
    <w:p w14:paraId="0D3C8013" w14:textId="224E9D71" w:rsidR="00DC310D" w:rsidRPr="009D7020" w:rsidRDefault="00DC310D" w:rsidP="00515E5D">
      <w:pPr>
        <w:spacing w:line="240" w:lineRule="auto"/>
        <w:ind w:left="360" w:hanging="360"/>
        <w:contextualSpacing/>
      </w:pPr>
      <w:r w:rsidRPr="009D7020">
        <w:t xml:space="preserve">“Translating the Senses from Chaucer’s </w:t>
      </w:r>
      <w:proofErr w:type="spellStart"/>
      <w:r w:rsidRPr="009D7020">
        <w:t>Boece</w:t>
      </w:r>
      <w:proofErr w:type="spellEnd"/>
      <w:r w:rsidRPr="009D7020">
        <w:t xml:space="preserve"> to House of Fame” Chaucer: Sound and Vision, a Conference, University of South Alabama, 19-20 October 2018.</w:t>
      </w:r>
    </w:p>
    <w:p w14:paraId="36B8A510" w14:textId="4EB9FA89" w:rsidR="00945271" w:rsidRPr="009D7020" w:rsidRDefault="00945271" w:rsidP="00515E5D">
      <w:pPr>
        <w:spacing w:line="240" w:lineRule="auto"/>
        <w:ind w:left="360" w:hanging="360"/>
        <w:contextualSpacing/>
      </w:pPr>
      <w:r w:rsidRPr="009D7020">
        <w:t>“Lord, Servant, and Julian of Norwich” International Anchoritic Society, Norwich, UK. 28-29 June 2018.</w:t>
      </w:r>
    </w:p>
    <w:p w14:paraId="17502121" w14:textId="368F68EA" w:rsidR="00092F74" w:rsidRPr="009D7020" w:rsidRDefault="00092F74" w:rsidP="00515E5D">
      <w:pPr>
        <w:spacing w:line="240" w:lineRule="auto"/>
        <w:ind w:left="360" w:hanging="360"/>
        <w:contextualSpacing/>
      </w:pPr>
      <w:r w:rsidRPr="009D7020">
        <w:t>“Langland’s Sensorium: Sensory Studies and Piers Plowman” International Congress on Medieval St</w:t>
      </w:r>
      <w:r w:rsidR="00016C85" w:rsidRPr="009D7020">
        <w:t>udies</w:t>
      </w:r>
      <w:r w:rsidRPr="009D7020">
        <w:t>, Kalamazoo, MI. 10-13 May 2018.</w:t>
      </w:r>
    </w:p>
    <w:p w14:paraId="21391991" w14:textId="77D63AA1" w:rsidR="00092F74" w:rsidRPr="009D7020" w:rsidRDefault="00092F74" w:rsidP="00515E5D">
      <w:pPr>
        <w:spacing w:line="240" w:lineRule="auto"/>
        <w:ind w:left="360" w:hanging="360"/>
        <w:contextualSpacing/>
      </w:pPr>
      <w:r w:rsidRPr="009D7020">
        <w:t>“‘</w:t>
      </w:r>
      <w:proofErr w:type="spellStart"/>
      <w:r w:rsidRPr="009D7020">
        <w:t>Astonyed</w:t>
      </w:r>
      <w:proofErr w:type="spellEnd"/>
      <w:r w:rsidRPr="009D7020">
        <w:t xml:space="preserve"> and </w:t>
      </w:r>
      <w:proofErr w:type="spellStart"/>
      <w:r w:rsidRPr="009D7020">
        <w:t>asweved</w:t>
      </w:r>
      <w:proofErr w:type="spellEnd"/>
      <w:r w:rsidRPr="009D7020">
        <w:t>’: Aural Wonder in Chaucer’s House of Fame” International Congress on Medieval St</w:t>
      </w:r>
      <w:r w:rsidR="00016C85" w:rsidRPr="009D7020">
        <w:t xml:space="preserve">udies, </w:t>
      </w:r>
      <w:r w:rsidRPr="009D7020">
        <w:t>Kalamazoo, MI. 10-13 May 2018.</w:t>
      </w:r>
    </w:p>
    <w:p w14:paraId="60AE31A8" w14:textId="55D34FEF" w:rsidR="00CA7DC1" w:rsidRPr="009D7020" w:rsidRDefault="00B26A89" w:rsidP="00515E5D">
      <w:pPr>
        <w:spacing w:line="240" w:lineRule="auto"/>
        <w:ind w:left="360" w:hanging="360"/>
        <w:contextualSpacing/>
      </w:pPr>
      <w:r w:rsidRPr="009D7020">
        <w:t xml:space="preserve">“‘Mi </w:t>
      </w:r>
      <w:proofErr w:type="spellStart"/>
      <w:r w:rsidRPr="009D7020">
        <w:t>bodi</w:t>
      </w:r>
      <w:proofErr w:type="spellEnd"/>
      <w:r w:rsidRPr="009D7020">
        <w:t xml:space="preserve"> </w:t>
      </w:r>
      <w:proofErr w:type="spellStart"/>
      <w:r w:rsidRPr="009D7020">
        <w:t>henge</w:t>
      </w:r>
      <w:proofErr w:type="spellEnd"/>
      <w:r w:rsidRPr="009D7020">
        <w:t xml:space="preserve"> with </w:t>
      </w:r>
      <w:proofErr w:type="spellStart"/>
      <w:r w:rsidRPr="009D7020">
        <w:t>thi</w:t>
      </w:r>
      <w:proofErr w:type="spellEnd"/>
      <w:r w:rsidRPr="009D7020">
        <w:t xml:space="preserve"> </w:t>
      </w:r>
      <w:proofErr w:type="spellStart"/>
      <w:r w:rsidRPr="009D7020">
        <w:t>bodi</w:t>
      </w:r>
      <w:proofErr w:type="spellEnd"/>
      <w:r w:rsidRPr="009D7020">
        <w:t>’: Internalizing Christ’s Passion in Anchoritic Literature” Powerful Emotions/Emotions &amp; Power c. 400-1850, University of York, York, UK. 28 June 2017.</w:t>
      </w:r>
    </w:p>
    <w:p w14:paraId="69527126" w14:textId="2593E049" w:rsidR="007F56BD" w:rsidRPr="009D7020" w:rsidRDefault="007F56BD" w:rsidP="00515E5D">
      <w:pPr>
        <w:spacing w:line="240" w:lineRule="auto"/>
        <w:ind w:left="360" w:hanging="360"/>
        <w:contextualSpacing/>
      </w:pPr>
      <w:r w:rsidRPr="009D7020">
        <w:t>“Must I Here-</w:t>
      </w:r>
      <w:proofErr w:type="spellStart"/>
      <w:r w:rsidRPr="009D7020">
        <w:t>Wel</w:t>
      </w:r>
      <w:proofErr w:type="spellEnd"/>
      <w:r w:rsidRPr="009D7020">
        <w:t xml:space="preserve"> to Do-</w:t>
      </w:r>
      <w:proofErr w:type="spellStart"/>
      <w:proofErr w:type="gramStart"/>
      <w:r w:rsidRPr="009D7020">
        <w:t>Wel</w:t>
      </w:r>
      <w:proofErr w:type="spellEnd"/>
      <w:r w:rsidRPr="009D7020">
        <w:t>?:</w:t>
      </w:r>
      <w:proofErr w:type="gramEnd"/>
      <w:r w:rsidRPr="009D7020">
        <w:t xml:space="preserve"> Sensory Impairments in Piers Plowman” International Congress on Medieval Studies 2017, Kalamazoo, MI. 11-14 May 2017.</w:t>
      </w:r>
    </w:p>
    <w:p w14:paraId="3DC15CA5" w14:textId="4E0D1B30" w:rsidR="007F56BD" w:rsidRPr="009D7020" w:rsidRDefault="007F56BD" w:rsidP="00515E5D">
      <w:pPr>
        <w:spacing w:line="240" w:lineRule="auto"/>
        <w:ind w:left="360" w:hanging="360"/>
        <w:contextualSpacing/>
      </w:pPr>
      <w:r w:rsidRPr="009D7020">
        <w:t>“Guardians of the Soul: The Boundaries of Sensorial Action in Piers Plowman</w:t>
      </w:r>
      <w:r w:rsidR="00D0009E" w:rsidRPr="009D7020">
        <w:t>” Sewane</w:t>
      </w:r>
      <w:r w:rsidRPr="009D7020">
        <w:t>e Medieval Colloquium, The University of the South, Sewanee, TN. 10-11 March 2017.</w:t>
      </w:r>
    </w:p>
    <w:p w14:paraId="6674ABB2" w14:textId="1A700E86" w:rsidR="007F56BD" w:rsidRPr="009D7020" w:rsidRDefault="007F56BD" w:rsidP="00515E5D">
      <w:pPr>
        <w:spacing w:line="240" w:lineRule="auto"/>
        <w:ind w:left="360" w:hanging="360"/>
        <w:contextualSpacing/>
      </w:pPr>
      <w:r w:rsidRPr="009D7020">
        <w:t>“Allegory of the Yoked Senses in Book to a Mother” Corn</w:t>
      </w:r>
      <w:r w:rsidR="001C48EA">
        <w:t xml:space="preserve">ell University Medieval Studies </w:t>
      </w:r>
      <w:r w:rsidRPr="009D7020">
        <w:t xml:space="preserve">Student Colloquium, Cornell University, Ithaca, NY. 25 </w:t>
      </w:r>
      <w:proofErr w:type="gramStart"/>
      <w:r w:rsidRPr="009D7020">
        <w:t>February,</w:t>
      </w:r>
      <w:proofErr w:type="gramEnd"/>
      <w:r w:rsidRPr="009D7020">
        <w:t xml:space="preserve"> 2017.</w:t>
      </w:r>
    </w:p>
    <w:p w14:paraId="52182CD9" w14:textId="000EC759" w:rsidR="007F56BD" w:rsidRPr="009D7020" w:rsidRDefault="007F56BD" w:rsidP="00515E5D">
      <w:pPr>
        <w:spacing w:line="240" w:lineRule="auto"/>
        <w:ind w:left="360" w:hanging="360"/>
        <w:contextualSpacing/>
      </w:pPr>
      <w:r w:rsidRPr="009D7020">
        <w:t>“The Resurrection Miniature in Harvard University, Houghton Library, MS Latin 440” International Congress on Medieval Studies, Kalamazoo, MI. 14-17 May 2015.</w:t>
      </w:r>
    </w:p>
    <w:p w14:paraId="508F868C" w14:textId="77777777" w:rsidR="007F56BD" w:rsidRPr="009D7020" w:rsidRDefault="007F56BD" w:rsidP="009D7020">
      <w:pPr>
        <w:spacing w:line="240" w:lineRule="auto"/>
        <w:contextualSpacing/>
      </w:pPr>
    </w:p>
    <w:p w14:paraId="42AC5603" w14:textId="0EC6D7A7" w:rsidR="00526A46" w:rsidRPr="009F108F" w:rsidRDefault="00EA2DF1" w:rsidP="00526A46">
      <w:pPr>
        <w:spacing w:line="240" w:lineRule="auto"/>
        <w:contextualSpacing/>
        <w:rPr>
          <w:b/>
        </w:rPr>
      </w:pPr>
      <w:r>
        <w:rPr>
          <w:b/>
        </w:rPr>
        <w:t>EMPLOYMENT</w:t>
      </w:r>
    </w:p>
    <w:p w14:paraId="686C8618" w14:textId="77777777" w:rsidR="00526A46" w:rsidRDefault="00526A46" w:rsidP="00526A46">
      <w:pPr>
        <w:spacing w:line="240" w:lineRule="auto"/>
        <w:contextualSpacing/>
      </w:pPr>
    </w:p>
    <w:p w14:paraId="26613683" w14:textId="297B4310" w:rsidR="00526A46" w:rsidRPr="00073903" w:rsidRDefault="00EA2DF1" w:rsidP="00526A46">
      <w:pPr>
        <w:spacing w:line="240" w:lineRule="auto"/>
        <w:contextualSpacing/>
        <w:rPr>
          <w:b/>
        </w:rPr>
      </w:pPr>
      <w:r>
        <w:rPr>
          <w:b/>
        </w:rPr>
        <w:t xml:space="preserve">Instructor, </w:t>
      </w:r>
      <w:r w:rsidR="00526A46" w:rsidRPr="00073903">
        <w:rPr>
          <w:b/>
        </w:rPr>
        <w:t>University of Connecticut</w:t>
      </w:r>
      <w:r>
        <w:rPr>
          <w:b/>
        </w:rPr>
        <w:t>, Storrs, CT</w:t>
      </w:r>
    </w:p>
    <w:p w14:paraId="7A7519BA" w14:textId="77777777" w:rsidR="00526A46" w:rsidRDefault="00526A46" w:rsidP="00526A46">
      <w:pPr>
        <w:spacing w:line="240" w:lineRule="auto"/>
        <w:contextualSpacing/>
      </w:pPr>
      <w:r w:rsidRPr="009D7020">
        <w:t>Classical and Medieval Literature</w:t>
      </w:r>
      <w:r>
        <w:t>: Writing Intensive</w:t>
      </w:r>
      <w:r w:rsidRPr="009D7020">
        <w:t xml:space="preserve"> (</w:t>
      </w:r>
      <w:r>
        <w:t>Spring 2018</w:t>
      </w:r>
      <w:r w:rsidRPr="009D7020">
        <w:t>)</w:t>
      </w:r>
    </w:p>
    <w:p w14:paraId="7968E21D" w14:textId="46F90808" w:rsidR="00526A46" w:rsidRDefault="00526A46" w:rsidP="00526A46">
      <w:pPr>
        <w:spacing w:line="240" w:lineRule="auto"/>
        <w:contextualSpacing/>
      </w:pPr>
      <w:r w:rsidRPr="009D7020">
        <w:t>Seminar in Academic Writing</w:t>
      </w:r>
      <w:r>
        <w:t xml:space="preserve"> (Fall 2014-</w:t>
      </w:r>
      <w:r w:rsidR="004269A1">
        <w:t>Spring 2019</w:t>
      </w:r>
      <w:r>
        <w:t>)</w:t>
      </w:r>
    </w:p>
    <w:p w14:paraId="7997F980" w14:textId="3063B480" w:rsidR="00C23BC4" w:rsidRDefault="00C23BC4" w:rsidP="00515E5D">
      <w:pPr>
        <w:spacing w:line="240" w:lineRule="auto"/>
        <w:ind w:left="360"/>
        <w:contextualSpacing/>
        <w:rPr>
          <w:i/>
        </w:rPr>
      </w:pPr>
      <w:r>
        <w:rPr>
          <w:i/>
        </w:rPr>
        <w:t>Making Meaning through Memes</w:t>
      </w:r>
    </w:p>
    <w:p w14:paraId="624F4F97" w14:textId="7C106106" w:rsidR="00C23BC4" w:rsidRDefault="00C23BC4" w:rsidP="00515E5D">
      <w:pPr>
        <w:spacing w:line="240" w:lineRule="auto"/>
        <w:ind w:left="360"/>
        <w:contextualSpacing/>
        <w:rPr>
          <w:i/>
        </w:rPr>
      </w:pPr>
      <w:r>
        <w:rPr>
          <w:i/>
        </w:rPr>
        <w:t>Writing (with) the Body</w:t>
      </w:r>
    </w:p>
    <w:p w14:paraId="3FC19370" w14:textId="1B670ACF" w:rsidR="00EA2DF1" w:rsidRPr="00C23BC4" w:rsidRDefault="00EA2DF1" w:rsidP="00515E5D">
      <w:pPr>
        <w:spacing w:line="240" w:lineRule="auto"/>
        <w:ind w:left="360"/>
        <w:contextualSpacing/>
      </w:pPr>
      <w:r>
        <w:rPr>
          <w:i/>
        </w:rPr>
        <w:t>Narrating the Body</w:t>
      </w:r>
    </w:p>
    <w:p w14:paraId="47B761F4" w14:textId="77777777" w:rsidR="00526A46" w:rsidRDefault="00526A46" w:rsidP="00526A46">
      <w:pPr>
        <w:spacing w:line="240" w:lineRule="auto"/>
        <w:contextualSpacing/>
      </w:pPr>
    </w:p>
    <w:p w14:paraId="6135AB60" w14:textId="4F4CAA96" w:rsidR="00526A46" w:rsidRPr="00073903" w:rsidRDefault="00EA2DF1" w:rsidP="00526A46">
      <w:pPr>
        <w:spacing w:line="240" w:lineRule="auto"/>
        <w:contextualSpacing/>
        <w:rPr>
          <w:b/>
        </w:rPr>
      </w:pPr>
      <w:r>
        <w:rPr>
          <w:b/>
        </w:rPr>
        <w:t xml:space="preserve">Instructor, </w:t>
      </w:r>
      <w:r w:rsidR="00526A46" w:rsidRPr="00073903">
        <w:rPr>
          <w:b/>
        </w:rPr>
        <w:t>University of Mississippi</w:t>
      </w:r>
      <w:r>
        <w:rPr>
          <w:b/>
        </w:rPr>
        <w:t>, Oxford, MS</w:t>
      </w:r>
    </w:p>
    <w:p w14:paraId="62FC64A1" w14:textId="77777777" w:rsidR="00526A46" w:rsidRDefault="00526A46" w:rsidP="00526A46">
      <w:pPr>
        <w:tabs>
          <w:tab w:val="right" w:pos="9360"/>
        </w:tabs>
        <w:spacing w:line="240" w:lineRule="auto"/>
        <w:contextualSpacing/>
      </w:pPr>
      <w:r w:rsidRPr="009D7020">
        <w:t>Introduction to Medieval Studies</w:t>
      </w:r>
      <w:r>
        <w:t xml:space="preserve"> (Summer 2013)</w:t>
      </w:r>
    </w:p>
    <w:p w14:paraId="07AD5DC4" w14:textId="77777777" w:rsidR="00526A46" w:rsidRDefault="00526A46" w:rsidP="00526A46">
      <w:pPr>
        <w:tabs>
          <w:tab w:val="right" w:pos="9360"/>
        </w:tabs>
        <w:spacing w:line="240" w:lineRule="auto"/>
        <w:contextualSpacing/>
      </w:pPr>
      <w:r w:rsidRPr="009D7020">
        <w:t>First-Year Composition I</w:t>
      </w:r>
      <w:r>
        <w:t xml:space="preserve"> (Fall 2012, Spring 2013)</w:t>
      </w:r>
    </w:p>
    <w:p w14:paraId="20F2E38C" w14:textId="77777777" w:rsidR="00526A46" w:rsidRDefault="00526A46" w:rsidP="00526A46">
      <w:pPr>
        <w:tabs>
          <w:tab w:val="right" w:pos="9360"/>
        </w:tabs>
        <w:spacing w:line="240" w:lineRule="auto"/>
        <w:contextualSpacing/>
      </w:pPr>
      <w:r w:rsidRPr="009D7020">
        <w:t>First-Year Composition I</w:t>
      </w:r>
      <w:r>
        <w:t>I (Fall 2013)</w:t>
      </w:r>
    </w:p>
    <w:p w14:paraId="2110464E" w14:textId="77777777" w:rsidR="00526A46" w:rsidRDefault="00526A46" w:rsidP="00526A46">
      <w:pPr>
        <w:spacing w:line="240" w:lineRule="auto"/>
        <w:contextualSpacing/>
        <w:rPr>
          <w:b/>
        </w:rPr>
      </w:pPr>
    </w:p>
    <w:p w14:paraId="0865ED04" w14:textId="09859F29" w:rsidR="00526A46" w:rsidRDefault="00EA2DF1" w:rsidP="00526A46">
      <w:pPr>
        <w:spacing w:line="240" w:lineRule="auto"/>
        <w:contextualSpacing/>
        <w:rPr>
          <w:b/>
        </w:rPr>
      </w:pPr>
      <w:r>
        <w:rPr>
          <w:b/>
        </w:rPr>
        <w:t xml:space="preserve">Teaching Assistant, </w:t>
      </w:r>
      <w:r w:rsidR="00526A46" w:rsidRPr="00073903">
        <w:rPr>
          <w:b/>
        </w:rPr>
        <w:t>University of Mississippi</w:t>
      </w:r>
      <w:r>
        <w:rPr>
          <w:b/>
        </w:rPr>
        <w:t>, Oxford, MS</w:t>
      </w:r>
    </w:p>
    <w:p w14:paraId="49425B4A" w14:textId="77777777" w:rsidR="00526A46" w:rsidRDefault="00526A46" w:rsidP="00526A46">
      <w:pPr>
        <w:spacing w:line="240" w:lineRule="auto"/>
        <w:contextualSpacing/>
      </w:pPr>
      <w:r>
        <w:t>Shakespeare (Spring 2014)</w:t>
      </w:r>
    </w:p>
    <w:p w14:paraId="11B4FF80" w14:textId="77777777" w:rsidR="00526A46" w:rsidRDefault="00526A46" w:rsidP="00526A46">
      <w:pPr>
        <w:spacing w:line="240" w:lineRule="auto"/>
        <w:contextualSpacing/>
      </w:pPr>
      <w:r w:rsidRPr="009D7020">
        <w:lastRenderedPageBreak/>
        <w:t>British Literature since Romantic Period</w:t>
      </w:r>
      <w:r>
        <w:t xml:space="preserve"> (Spring 2012)</w:t>
      </w:r>
    </w:p>
    <w:p w14:paraId="60C1AF8C" w14:textId="663797EC" w:rsidR="00526A46" w:rsidRDefault="00526A46" w:rsidP="009D7020">
      <w:pPr>
        <w:spacing w:line="240" w:lineRule="auto"/>
        <w:contextualSpacing/>
      </w:pPr>
      <w:r w:rsidRPr="009D7020">
        <w:t>British Literature to Eighteenth Century</w:t>
      </w:r>
      <w:r>
        <w:t xml:space="preserve"> (Fall 2011)</w:t>
      </w:r>
    </w:p>
    <w:p w14:paraId="7DCC2321" w14:textId="1B6CA67F" w:rsidR="00EA2DF1" w:rsidRDefault="00EA2DF1" w:rsidP="009D7020">
      <w:pPr>
        <w:spacing w:line="240" w:lineRule="auto"/>
        <w:contextualSpacing/>
      </w:pPr>
    </w:p>
    <w:p w14:paraId="323C1334" w14:textId="0862A318" w:rsidR="00EA2DF1" w:rsidRDefault="00EA2DF1" w:rsidP="009D7020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Reader, Advanced Placement, Educational Testing Service</w:t>
      </w:r>
    </w:p>
    <w:p w14:paraId="4E6D70AB" w14:textId="39E37A19" w:rsidR="00EA2DF1" w:rsidRPr="00EA2DF1" w:rsidRDefault="00EA2DF1" w:rsidP="009D7020">
      <w:pPr>
        <w:spacing w:line="240" w:lineRule="auto"/>
        <w:contextualSpacing/>
      </w:pPr>
      <w:r>
        <w:t>English Language and Composition (Summer 2017-Present)</w:t>
      </w:r>
    </w:p>
    <w:p w14:paraId="07A43C5C" w14:textId="77777777" w:rsidR="00526A46" w:rsidRDefault="00526A46" w:rsidP="009D7020">
      <w:pPr>
        <w:spacing w:line="240" w:lineRule="auto"/>
        <w:contextualSpacing/>
        <w:rPr>
          <w:b/>
        </w:rPr>
      </w:pPr>
    </w:p>
    <w:p w14:paraId="1E00D531" w14:textId="7FB9FDB3" w:rsidR="0061515F" w:rsidRDefault="009D7020" w:rsidP="009D7020">
      <w:pPr>
        <w:spacing w:line="240" w:lineRule="auto"/>
        <w:contextualSpacing/>
        <w:rPr>
          <w:b/>
        </w:rPr>
      </w:pPr>
      <w:r w:rsidRPr="009F108F">
        <w:rPr>
          <w:b/>
        </w:rPr>
        <w:t>PROFESSIONAL SERVICE</w:t>
      </w:r>
    </w:p>
    <w:p w14:paraId="1D46A681" w14:textId="77777777" w:rsidR="00526A46" w:rsidRDefault="00526A46" w:rsidP="009D7020">
      <w:pPr>
        <w:spacing w:line="240" w:lineRule="auto"/>
        <w:contextualSpacing/>
        <w:rPr>
          <w:b/>
        </w:rPr>
      </w:pPr>
    </w:p>
    <w:p w14:paraId="3354816A" w14:textId="3E3842EF" w:rsidR="009D127B" w:rsidRDefault="009D127B" w:rsidP="00515E5D">
      <w:pPr>
        <w:spacing w:line="240" w:lineRule="auto"/>
        <w:ind w:left="360" w:hanging="360"/>
        <w:contextualSpacing/>
      </w:pPr>
      <w:r>
        <w:t xml:space="preserve">Co-organizer, </w:t>
      </w:r>
      <w:proofErr w:type="spellStart"/>
      <w:r>
        <w:t>Vagantes</w:t>
      </w:r>
      <w:proofErr w:type="spellEnd"/>
      <w:r>
        <w:t xml:space="preserve"> Conference on Medieval Studies, University of Connecticut, Fall 2018-Spring 2020.</w:t>
      </w:r>
    </w:p>
    <w:p w14:paraId="2CCF4E62" w14:textId="3674A115" w:rsidR="00073903" w:rsidRPr="00073903" w:rsidRDefault="00073903" w:rsidP="00515E5D">
      <w:pPr>
        <w:spacing w:line="240" w:lineRule="auto"/>
        <w:ind w:left="360" w:hanging="360"/>
        <w:contextualSpacing/>
      </w:pPr>
      <w:r>
        <w:t xml:space="preserve">Reader, </w:t>
      </w:r>
      <w:proofErr w:type="spellStart"/>
      <w:r>
        <w:rPr>
          <w:i/>
        </w:rPr>
        <w:t>Hortulus</w:t>
      </w:r>
      <w:proofErr w:type="spellEnd"/>
      <w:r>
        <w:rPr>
          <w:i/>
        </w:rPr>
        <w:t>: The Online Graduate Journal of Medieval Studies</w:t>
      </w:r>
      <w:r>
        <w:t>, Fall 2016-Present.</w:t>
      </w:r>
    </w:p>
    <w:p w14:paraId="27FECF8F" w14:textId="3B4C81E5" w:rsidR="00073903" w:rsidRPr="009D7020" w:rsidRDefault="00073903" w:rsidP="00515E5D">
      <w:pPr>
        <w:spacing w:line="240" w:lineRule="auto"/>
        <w:ind w:left="360" w:hanging="360"/>
        <w:contextualSpacing/>
      </w:pPr>
      <w:r w:rsidRPr="009D7020">
        <w:t>Co-organizer, “Methodologies of Difference” Medieval Studies Colloquium lecture series, University of Connecticut, August 2017-</w:t>
      </w:r>
      <w:r>
        <w:t>May 2018</w:t>
      </w:r>
      <w:r w:rsidRPr="009D7020">
        <w:t>.</w:t>
      </w:r>
    </w:p>
    <w:p w14:paraId="63E6917C" w14:textId="59B38BBA" w:rsidR="00073903" w:rsidRDefault="00073903" w:rsidP="00515E5D">
      <w:pPr>
        <w:spacing w:line="240" w:lineRule="auto"/>
        <w:ind w:left="360" w:hanging="360"/>
        <w:contextualSpacing/>
      </w:pPr>
      <w:r w:rsidRPr="009D7020">
        <w:t>Co-</w:t>
      </w:r>
      <w:r w:rsidR="009D127B">
        <w:t>o</w:t>
      </w:r>
      <w:r w:rsidRPr="009D7020">
        <w:t>rganizer, Annual New England Medieval Studies Consortium (NEMSC), University of Connecticut, April 2017.</w:t>
      </w:r>
    </w:p>
    <w:p w14:paraId="2803B032" w14:textId="77777777" w:rsidR="00073903" w:rsidRDefault="00073903" w:rsidP="009D7020">
      <w:pPr>
        <w:spacing w:line="240" w:lineRule="auto"/>
        <w:contextualSpacing/>
        <w:rPr>
          <w:b/>
        </w:rPr>
      </w:pPr>
    </w:p>
    <w:p w14:paraId="77FFC543" w14:textId="3C3271D5" w:rsidR="00073903" w:rsidRPr="009F108F" w:rsidRDefault="00073903" w:rsidP="009D7020">
      <w:pPr>
        <w:spacing w:line="240" w:lineRule="auto"/>
        <w:contextualSpacing/>
        <w:rPr>
          <w:b/>
        </w:rPr>
      </w:pPr>
      <w:r>
        <w:rPr>
          <w:b/>
        </w:rPr>
        <w:t>SERVICE TO DEPARTMENT AND UNIVERSITY</w:t>
      </w:r>
    </w:p>
    <w:p w14:paraId="183175F7" w14:textId="77777777" w:rsidR="009D7020" w:rsidRPr="009D7020" w:rsidRDefault="009D7020" w:rsidP="009D7020">
      <w:pPr>
        <w:spacing w:line="240" w:lineRule="auto"/>
        <w:contextualSpacing/>
      </w:pPr>
    </w:p>
    <w:p w14:paraId="55B6EF8D" w14:textId="53F1B564" w:rsidR="00D444AC" w:rsidRPr="009D7020" w:rsidRDefault="00B26A89" w:rsidP="00515E5D">
      <w:pPr>
        <w:spacing w:line="240" w:lineRule="auto"/>
        <w:ind w:left="360" w:hanging="360"/>
        <w:contextualSpacing/>
      </w:pPr>
      <w:r w:rsidRPr="009D7020">
        <w:t>Treasurer, English Graduate Student Association, University of Connecticut, August 2017-</w:t>
      </w:r>
      <w:r w:rsidR="00515E5D">
        <w:t>May 2019</w:t>
      </w:r>
      <w:r w:rsidRPr="009D7020">
        <w:t>.</w:t>
      </w:r>
    </w:p>
    <w:p w14:paraId="09A1D341" w14:textId="4DCBF76A" w:rsidR="002F4852" w:rsidRPr="009D7020" w:rsidRDefault="002F4852" w:rsidP="00515E5D">
      <w:pPr>
        <w:spacing w:line="240" w:lineRule="auto"/>
        <w:ind w:left="360" w:hanging="360"/>
        <w:contextualSpacing/>
      </w:pPr>
      <w:r w:rsidRPr="009D7020">
        <w:t>Member, Community Service Award Committee, Graduate Student Senate, University of Connecticut, April 2016.</w:t>
      </w:r>
    </w:p>
    <w:p w14:paraId="20FF7186" w14:textId="51B436A9" w:rsidR="00F7235C" w:rsidRPr="009D7020" w:rsidRDefault="00F7235C" w:rsidP="00515E5D">
      <w:pPr>
        <w:spacing w:line="240" w:lineRule="auto"/>
        <w:ind w:left="360" w:hanging="360"/>
        <w:contextualSpacing/>
      </w:pPr>
      <w:r w:rsidRPr="009D7020">
        <w:t>Medieval Studies Representative, Graduate Student Senate, University of Connecticut, August 2015-May 2016.</w:t>
      </w:r>
    </w:p>
    <w:p w14:paraId="02B2E86B" w14:textId="77777777" w:rsidR="00964141" w:rsidRPr="009D7020" w:rsidRDefault="00964141" w:rsidP="00515E5D">
      <w:pPr>
        <w:spacing w:line="240" w:lineRule="auto"/>
        <w:ind w:left="360" w:hanging="360"/>
        <w:contextualSpacing/>
      </w:pPr>
      <w:r w:rsidRPr="009D7020">
        <w:t>Program Assistant, Medieval Studies Program, University of Connecticut, Spring 2015.</w:t>
      </w:r>
    </w:p>
    <w:p w14:paraId="248AEFF8" w14:textId="06AB6DDB" w:rsidR="00A12498" w:rsidRPr="009D7020" w:rsidRDefault="00A44C6A" w:rsidP="00515E5D">
      <w:pPr>
        <w:spacing w:line="240" w:lineRule="auto"/>
        <w:ind w:left="360" w:hanging="360"/>
        <w:contextualSpacing/>
      </w:pPr>
      <w:r w:rsidRPr="009D7020">
        <w:t>Quality Enhancement Program writing assessment, Center for Writing and Rhetoric, University</w:t>
      </w:r>
      <w:r w:rsidR="000C7812" w:rsidRPr="009D7020">
        <w:t xml:space="preserve"> of Mississippi, Dec</w:t>
      </w:r>
      <w:r w:rsidRPr="009D7020">
        <w:t xml:space="preserve"> 2014.</w:t>
      </w:r>
    </w:p>
    <w:p w14:paraId="0124BF30" w14:textId="5C66E56E" w:rsidR="00A12498" w:rsidRPr="009D7020" w:rsidRDefault="00A12498" w:rsidP="00515E5D">
      <w:pPr>
        <w:spacing w:line="240" w:lineRule="auto"/>
        <w:ind w:left="360" w:hanging="360"/>
        <w:contextualSpacing/>
      </w:pPr>
      <w:r w:rsidRPr="009D7020">
        <w:t>Quality Enhancement Program writing assessment, Center for Writing and Rhetoric, University</w:t>
      </w:r>
      <w:r w:rsidR="000C7812" w:rsidRPr="009D7020">
        <w:t xml:space="preserve"> of Mississippi, Jan</w:t>
      </w:r>
      <w:r w:rsidRPr="009D7020">
        <w:t xml:space="preserve"> 2014.</w:t>
      </w:r>
    </w:p>
    <w:p w14:paraId="79C7407E" w14:textId="77777777" w:rsidR="00A12498" w:rsidRPr="009D7020" w:rsidRDefault="00A12498" w:rsidP="00515E5D">
      <w:pPr>
        <w:spacing w:line="240" w:lineRule="auto"/>
        <w:ind w:left="360" w:hanging="360"/>
        <w:contextualSpacing/>
      </w:pPr>
      <w:r w:rsidRPr="009D7020">
        <w:t>Chair, Graduate Women’s Group, Graduate Student Council, University of M</w:t>
      </w:r>
      <w:r w:rsidR="00EF5F52" w:rsidRPr="009D7020">
        <w:t>ississippi, January-May 2014</w:t>
      </w:r>
      <w:r w:rsidRPr="009D7020">
        <w:t xml:space="preserve">. </w:t>
      </w:r>
    </w:p>
    <w:p w14:paraId="6C021A7B" w14:textId="77777777" w:rsidR="00816B5F" w:rsidRPr="009D7020" w:rsidRDefault="00816B5F" w:rsidP="00515E5D">
      <w:pPr>
        <w:spacing w:line="240" w:lineRule="auto"/>
        <w:ind w:left="360" w:hanging="360"/>
        <w:contextualSpacing/>
      </w:pPr>
      <w:r w:rsidRPr="009D7020">
        <w:t>Senator, Graduate Student Council</w:t>
      </w:r>
      <w:r w:rsidR="004C69B0" w:rsidRPr="009D7020">
        <w:t xml:space="preserve">, </w:t>
      </w:r>
      <w:r w:rsidR="00C0604D" w:rsidRPr="009D7020">
        <w:t xml:space="preserve">University of Mississippi, </w:t>
      </w:r>
      <w:r w:rsidR="00EF5F52" w:rsidRPr="009D7020">
        <w:t>September 2013-May 2014</w:t>
      </w:r>
      <w:r w:rsidR="00C0604D" w:rsidRPr="009D7020">
        <w:t>.</w:t>
      </w:r>
    </w:p>
    <w:p w14:paraId="27BEDE0A" w14:textId="77777777" w:rsidR="008C46BE" w:rsidRPr="009D7020" w:rsidRDefault="008C46BE" w:rsidP="00515E5D">
      <w:pPr>
        <w:spacing w:line="240" w:lineRule="auto"/>
        <w:ind w:left="360" w:hanging="360"/>
        <w:contextualSpacing/>
      </w:pPr>
      <w:r w:rsidRPr="009D7020">
        <w:t>Secretary, English Graduate Student Board, University of Missis</w:t>
      </w:r>
      <w:r w:rsidR="00EF5F52" w:rsidRPr="009D7020">
        <w:t>sippi, May 2013-May 2014</w:t>
      </w:r>
      <w:r w:rsidR="00C0604D" w:rsidRPr="009D7020">
        <w:t>.</w:t>
      </w:r>
    </w:p>
    <w:p w14:paraId="6058FB20" w14:textId="77777777" w:rsidR="003B5815" w:rsidRPr="009D7020" w:rsidRDefault="00EE0EC5" w:rsidP="00515E5D">
      <w:pPr>
        <w:spacing w:line="240" w:lineRule="auto"/>
        <w:ind w:left="360" w:hanging="360"/>
        <w:contextualSpacing/>
      </w:pPr>
      <w:r w:rsidRPr="009D7020">
        <w:t xml:space="preserve">Reader, </w:t>
      </w:r>
      <w:r w:rsidR="003B5815" w:rsidRPr="009D7020">
        <w:t xml:space="preserve">English Graduate Student Colloquium Committee, </w:t>
      </w:r>
      <w:r w:rsidR="008C46BE" w:rsidRPr="009D7020">
        <w:t xml:space="preserve">University of Mississippi, April </w:t>
      </w:r>
      <w:r w:rsidR="003B5815" w:rsidRPr="009D7020">
        <w:t>2013</w:t>
      </w:r>
      <w:r w:rsidR="00C0604D" w:rsidRPr="009D7020">
        <w:t>.</w:t>
      </w:r>
    </w:p>
    <w:p w14:paraId="50A6DE21" w14:textId="30C49BB2" w:rsidR="00A12498" w:rsidRPr="009D7020" w:rsidRDefault="00A12498" w:rsidP="00515E5D">
      <w:pPr>
        <w:spacing w:line="240" w:lineRule="auto"/>
        <w:ind w:left="360" w:hanging="360"/>
        <w:contextualSpacing/>
      </w:pPr>
      <w:r w:rsidRPr="009D7020">
        <w:t>Quality Enhancement Program writing assessment, Center for Writing and Rhetoric, Un</w:t>
      </w:r>
      <w:r w:rsidR="000C7812" w:rsidRPr="009D7020">
        <w:t>iversity of Mississippi, Oct</w:t>
      </w:r>
      <w:r w:rsidRPr="009D7020">
        <w:t xml:space="preserve"> 2013.</w:t>
      </w:r>
    </w:p>
    <w:p w14:paraId="2CA47A39" w14:textId="77777777" w:rsidR="0061515F" w:rsidRPr="009D7020" w:rsidRDefault="003B5815" w:rsidP="00515E5D">
      <w:pPr>
        <w:spacing w:line="240" w:lineRule="auto"/>
        <w:ind w:left="360" w:hanging="360"/>
        <w:contextualSpacing/>
      </w:pPr>
      <w:r w:rsidRPr="009D7020">
        <w:t>Curriculum Development Committee for</w:t>
      </w:r>
      <w:r w:rsidR="0061515F" w:rsidRPr="009D7020">
        <w:t xml:space="preserve"> Writing 100, Center for Writing and Rhetoric, University of Mississippi, Aug 2011 to May 2012.</w:t>
      </w:r>
    </w:p>
    <w:p w14:paraId="3CF19534" w14:textId="687DB1F4" w:rsidR="0061515F" w:rsidRPr="009D7020" w:rsidRDefault="0061515F" w:rsidP="00515E5D">
      <w:pPr>
        <w:spacing w:line="240" w:lineRule="auto"/>
        <w:ind w:left="360" w:hanging="360"/>
        <w:contextualSpacing/>
      </w:pPr>
      <w:r w:rsidRPr="009D7020">
        <w:t xml:space="preserve">Quality Enhancement Program writing assessment, Center for Writing and Rhetoric, </w:t>
      </w:r>
      <w:r w:rsidR="00DB1B52" w:rsidRPr="009D7020">
        <w:t>University</w:t>
      </w:r>
      <w:r w:rsidR="000C7812" w:rsidRPr="009D7020">
        <w:t xml:space="preserve"> of Mississippi, Oct </w:t>
      </w:r>
      <w:r w:rsidR="00DB1B52" w:rsidRPr="009D7020">
        <w:t>2012.</w:t>
      </w:r>
    </w:p>
    <w:p w14:paraId="796153DC" w14:textId="0CD7DC7A" w:rsidR="00945271" w:rsidRPr="009D7020" w:rsidRDefault="00945271" w:rsidP="009D7020">
      <w:pPr>
        <w:spacing w:line="240" w:lineRule="auto"/>
        <w:contextualSpacing/>
      </w:pPr>
    </w:p>
    <w:p w14:paraId="160A5496" w14:textId="542A66C4" w:rsidR="00945271" w:rsidRPr="009F108F" w:rsidRDefault="009D7020" w:rsidP="009D7020">
      <w:pPr>
        <w:spacing w:line="240" w:lineRule="auto"/>
        <w:contextualSpacing/>
        <w:rPr>
          <w:b/>
        </w:rPr>
      </w:pPr>
      <w:r w:rsidRPr="009F108F">
        <w:rPr>
          <w:b/>
        </w:rPr>
        <w:t>LANGUAGES</w:t>
      </w:r>
    </w:p>
    <w:p w14:paraId="39035339" w14:textId="1AB25067" w:rsidR="009D7020" w:rsidRDefault="009D7020" w:rsidP="009D7020">
      <w:pPr>
        <w:spacing w:line="240" w:lineRule="auto"/>
        <w:contextualSpacing/>
      </w:pPr>
    </w:p>
    <w:p w14:paraId="45C347F3" w14:textId="1ABE10A2" w:rsidR="00136762" w:rsidRPr="009D7020" w:rsidRDefault="00136762" w:rsidP="009D7020">
      <w:pPr>
        <w:spacing w:line="240" w:lineRule="auto"/>
        <w:contextualSpacing/>
      </w:pPr>
      <w:r>
        <w:t>French (can read with dictionary)</w:t>
      </w:r>
    </w:p>
    <w:p w14:paraId="7C451F53" w14:textId="65EF724A" w:rsidR="00515E5D" w:rsidRDefault="00515E5D" w:rsidP="009D7020">
      <w:pPr>
        <w:spacing w:line="240" w:lineRule="auto"/>
        <w:contextualSpacing/>
      </w:pPr>
      <w:r>
        <w:t>German (beginner)</w:t>
      </w:r>
    </w:p>
    <w:p w14:paraId="647A33CD" w14:textId="7AC89691" w:rsidR="00945271" w:rsidRPr="009D7020" w:rsidRDefault="00945271" w:rsidP="009D7020">
      <w:pPr>
        <w:spacing w:line="240" w:lineRule="auto"/>
        <w:contextualSpacing/>
      </w:pPr>
      <w:r w:rsidRPr="009D7020">
        <w:lastRenderedPageBreak/>
        <w:t>Latin</w:t>
      </w:r>
      <w:r w:rsidR="00136762">
        <w:t xml:space="preserve"> (proficient)</w:t>
      </w:r>
    </w:p>
    <w:p w14:paraId="267E86E0" w14:textId="451D8E6E" w:rsidR="00945271" w:rsidRPr="009D7020" w:rsidRDefault="00945271" w:rsidP="009D7020">
      <w:pPr>
        <w:spacing w:line="240" w:lineRule="auto"/>
        <w:contextualSpacing/>
      </w:pPr>
      <w:r w:rsidRPr="009D7020">
        <w:t>Middle English</w:t>
      </w:r>
      <w:r w:rsidR="00136762">
        <w:t xml:space="preserve"> (proficient)</w:t>
      </w:r>
    </w:p>
    <w:p w14:paraId="11D78117" w14:textId="3B16ADC1" w:rsidR="00945271" w:rsidRPr="009D7020" w:rsidRDefault="00945271" w:rsidP="009D7020">
      <w:pPr>
        <w:spacing w:line="240" w:lineRule="auto"/>
        <w:contextualSpacing/>
      </w:pPr>
      <w:r w:rsidRPr="009D7020">
        <w:t>Old English</w:t>
      </w:r>
      <w:r w:rsidR="00136762">
        <w:t xml:space="preserve"> (can read with dictionary)</w:t>
      </w:r>
    </w:p>
    <w:p w14:paraId="7E0E91E2" w14:textId="6056DD01" w:rsidR="00945271" w:rsidRPr="009D7020" w:rsidRDefault="00945271" w:rsidP="009D7020">
      <w:pPr>
        <w:spacing w:line="240" w:lineRule="auto"/>
        <w:contextualSpacing/>
      </w:pPr>
      <w:r w:rsidRPr="009D7020">
        <w:t>Spanish</w:t>
      </w:r>
      <w:r w:rsidR="00136762">
        <w:t xml:space="preserve"> (proficient)</w:t>
      </w:r>
    </w:p>
    <w:p w14:paraId="33B173AE" w14:textId="206538E5" w:rsidR="00E51D92" w:rsidRPr="009D7020" w:rsidRDefault="00E51D92" w:rsidP="009D7020">
      <w:pPr>
        <w:spacing w:line="240" w:lineRule="auto"/>
        <w:contextualSpacing/>
      </w:pPr>
    </w:p>
    <w:p w14:paraId="5031EE64" w14:textId="77777777" w:rsidR="00136762" w:rsidRPr="009F108F" w:rsidRDefault="00136762" w:rsidP="00136762">
      <w:pPr>
        <w:spacing w:line="240" w:lineRule="auto"/>
        <w:contextualSpacing/>
        <w:rPr>
          <w:b/>
        </w:rPr>
      </w:pPr>
      <w:r w:rsidRPr="009F108F">
        <w:rPr>
          <w:b/>
        </w:rPr>
        <w:t>PROFESSIONAL AFFILIATIONS</w:t>
      </w:r>
    </w:p>
    <w:p w14:paraId="26934367" w14:textId="77777777" w:rsidR="00136762" w:rsidRPr="009D7020" w:rsidRDefault="00136762" w:rsidP="00136762">
      <w:pPr>
        <w:spacing w:line="240" w:lineRule="auto"/>
        <w:contextualSpacing/>
      </w:pPr>
    </w:p>
    <w:p w14:paraId="7A8D8E6C" w14:textId="77777777" w:rsidR="00136762" w:rsidRPr="009D7020" w:rsidRDefault="00136762" w:rsidP="00136762">
      <w:pPr>
        <w:spacing w:line="240" w:lineRule="auto"/>
        <w:contextualSpacing/>
      </w:pPr>
      <w:r w:rsidRPr="009D7020">
        <w:t>Early English Text Society</w:t>
      </w:r>
    </w:p>
    <w:p w14:paraId="239DB46E" w14:textId="77777777" w:rsidR="00136762" w:rsidRPr="009D7020" w:rsidRDefault="00136762" w:rsidP="00136762">
      <w:pPr>
        <w:spacing w:line="240" w:lineRule="auto"/>
        <w:contextualSpacing/>
      </w:pPr>
      <w:r w:rsidRPr="009D7020">
        <w:t>International Anchoritic Society</w:t>
      </w:r>
    </w:p>
    <w:p w14:paraId="741FA8B7" w14:textId="77777777" w:rsidR="00136762" w:rsidRPr="009D7020" w:rsidRDefault="00136762" w:rsidP="00136762">
      <w:pPr>
        <w:spacing w:line="240" w:lineRule="auto"/>
        <w:contextualSpacing/>
      </w:pPr>
      <w:r w:rsidRPr="009D7020">
        <w:t>International Piers Plowman Society</w:t>
      </w:r>
    </w:p>
    <w:p w14:paraId="7D985CA1" w14:textId="77777777" w:rsidR="00136762" w:rsidRPr="009D7020" w:rsidRDefault="00136762" w:rsidP="00136762">
      <w:pPr>
        <w:spacing w:line="240" w:lineRule="auto"/>
        <w:contextualSpacing/>
      </w:pPr>
      <w:r w:rsidRPr="009D7020">
        <w:t>Margery Kempe Society</w:t>
      </w:r>
    </w:p>
    <w:p w14:paraId="592678E9" w14:textId="77777777" w:rsidR="00136762" w:rsidRPr="009D7020" w:rsidRDefault="00136762" w:rsidP="00136762">
      <w:pPr>
        <w:spacing w:line="240" w:lineRule="auto"/>
        <w:contextualSpacing/>
      </w:pPr>
      <w:r w:rsidRPr="009D7020">
        <w:t>Medieval Academy of America</w:t>
      </w:r>
    </w:p>
    <w:p w14:paraId="33F95631" w14:textId="77777777" w:rsidR="00136762" w:rsidRPr="009D7020" w:rsidRDefault="00136762" w:rsidP="00136762">
      <w:pPr>
        <w:spacing w:line="240" w:lineRule="auto"/>
        <w:contextualSpacing/>
      </w:pPr>
      <w:r w:rsidRPr="009D7020">
        <w:t>Modern Language Association</w:t>
      </w:r>
    </w:p>
    <w:p w14:paraId="7F6C5D94" w14:textId="77777777" w:rsidR="00136762" w:rsidRPr="009D7020" w:rsidRDefault="00136762" w:rsidP="00136762">
      <w:pPr>
        <w:spacing w:line="240" w:lineRule="auto"/>
        <w:contextualSpacing/>
      </w:pPr>
      <w:r w:rsidRPr="009D7020">
        <w:t>New Chaucer Society</w:t>
      </w:r>
    </w:p>
    <w:p w14:paraId="7B4EF76A" w14:textId="77777777" w:rsidR="00136762" w:rsidRPr="009D7020" w:rsidRDefault="00136762" w:rsidP="00136762">
      <w:pPr>
        <w:spacing w:line="240" w:lineRule="auto"/>
        <w:contextualSpacing/>
      </w:pPr>
      <w:r w:rsidRPr="009D7020">
        <w:t>Society for Medieval Feminist Scholarship</w:t>
      </w:r>
    </w:p>
    <w:p w14:paraId="1F769911" w14:textId="77777777" w:rsidR="00136762" w:rsidRPr="009D7020" w:rsidRDefault="00136762" w:rsidP="00136762">
      <w:pPr>
        <w:spacing w:line="240" w:lineRule="auto"/>
        <w:contextualSpacing/>
      </w:pPr>
      <w:r w:rsidRPr="009D7020">
        <w:t>TEAMS: Consortium for Teaching Medieval Studies</w:t>
      </w:r>
    </w:p>
    <w:p w14:paraId="77B6197C" w14:textId="1C72A8F3" w:rsidR="00136762" w:rsidRPr="00136762" w:rsidRDefault="00136762" w:rsidP="009D7020">
      <w:pPr>
        <w:spacing w:line="240" w:lineRule="auto"/>
        <w:contextualSpacing/>
      </w:pPr>
    </w:p>
    <w:sectPr w:rsidR="00136762" w:rsidRPr="00136762" w:rsidSect="007F71B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AF1F8" w14:textId="77777777" w:rsidR="00634818" w:rsidRDefault="00634818" w:rsidP="00526A46">
      <w:pPr>
        <w:spacing w:after="0" w:line="240" w:lineRule="auto"/>
      </w:pPr>
      <w:r>
        <w:separator/>
      </w:r>
    </w:p>
  </w:endnote>
  <w:endnote w:type="continuationSeparator" w:id="0">
    <w:p w14:paraId="0DF5C6E0" w14:textId="77777777" w:rsidR="00634818" w:rsidRDefault="00634818" w:rsidP="0052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0388" w14:textId="77777777" w:rsidR="00634818" w:rsidRDefault="00634818" w:rsidP="00526A46">
      <w:pPr>
        <w:spacing w:after="0" w:line="240" w:lineRule="auto"/>
      </w:pPr>
      <w:r>
        <w:separator/>
      </w:r>
    </w:p>
  </w:footnote>
  <w:footnote w:type="continuationSeparator" w:id="0">
    <w:p w14:paraId="4B4FC2E1" w14:textId="77777777" w:rsidR="00634818" w:rsidRDefault="00634818" w:rsidP="0052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70415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0EAE457" w14:textId="26E7B3C8" w:rsidR="00526A46" w:rsidRDefault="00526A46" w:rsidP="003C7E1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323369" w14:textId="77777777" w:rsidR="00526A46" w:rsidRDefault="00526A46" w:rsidP="00526A4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F487" w14:textId="58D96CDE" w:rsidR="003C7E15" w:rsidRDefault="003C7E15" w:rsidP="000E4B5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Godfrey </w:t>
    </w:r>
    <w:sdt>
      <w:sdtPr>
        <w:rPr>
          <w:rStyle w:val="PageNumber"/>
        </w:rPr>
        <w:id w:val="-1870143890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0273F23F" w14:textId="77777777" w:rsidR="00526A46" w:rsidRDefault="00526A46" w:rsidP="00526A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47F"/>
    <w:multiLevelType w:val="hybridMultilevel"/>
    <w:tmpl w:val="B374F2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19C3229"/>
    <w:multiLevelType w:val="hybridMultilevel"/>
    <w:tmpl w:val="34D0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E08"/>
    <w:multiLevelType w:val="hybridMultilevel"/>
    <w:tmpl w:val="884A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414"/>
    <w:multiLevelType w:val="hybridMultilevel"/>
    <w:tmpl w:val="64C8E9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B64D1B"/>
    <w:multiLevelType w:val="hybridMultilevel"/>
    <w:tmpl w:val="AD2A9D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7ED747A"/>
    <w:multiLevelType w:val="hybridMultilevel"/>
    <w:tmpl w:val="97C02E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C723EB0"/>
    <w:multiLevelType w:val="hybridMultilevel"/>
    <w:tmpl w:val="7008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9078C"/>
    <w:multiLevelType w:val="hybridMultilevel"/>
    <w:tmpl w:val="FFB2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A630F"/>
    <w:multiLevelType w:val="hybridMultilevel"/>
    <w:tmpl w:val="18FC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A6EEF"/>
    <w:multiLevelType w:val="hybridMultilevel"/>
    <w:tmpl w:val="2B1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D151B"/>
    <w:multiLevelType w:val="hybridMultilevel"/>
    <w:tmpl w:val="9A24E2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5D"/>
    <w:rsid w:val="00014F1D"/>
    <w:rsid w:val="00016C85"/>
    <w:rsid w:val="00027096"/>
    <w:rsid w:val="00031F9D"/>
    <w:rsid w:val="000336BA"/>
    <w:rsid w:val="000342FE"/>
    <w:rsid w:val="00036314"/>
    <w:rsid w:val="0004175A"/>
    <w:rsid w:val="0005745E"/>
    <w:rsid w:val="000677C4"/>
    <w:rsid w:val="0007040F"/>
    <w:rsid w:val="00073903"/>
    <w:rsid w:val="00092F74"/>
    <w:rsid w:val="000A35E6"/>
    <w:rsid w:val="000B1AB0"/>
    <w:rsid w:val="000B7D39"/>
    <w:rsid w:val="000C24D1"/>
    <w:rsid w:val="000C7812"/>
    <w:rsid w:val="000D0AFE"/>
    <w:rsid w:val="000D3A02"/>
    <w:rsid w:val="000D70B5"/>
    <w:rsid w:val="000E33B9"/>
    <w:rsid w:val="000E348C"/>
    <w:rsid w:val="000F7B8B"/>
    <w:rsid w:val="00101894"/>
    <w:rsid w:val="001122BA"/>
    <w:rsid w:val="00115FF2"/>
    <w:rsid w:val="00117A70"/>
    <w:rsid w:val="00134B00"/>
    <w:rsid w:val="00136762"/>
    <w:rsid w:val="001426DB"/>
    <w:rsid w:val="00143551"/>
    <w:rsid w:val="00171A45"/>
    <w:rsid w:val="0017517F"/>
    <w:rsid w:val="00175A35"/>
    <w:rsid w:val="001878EE"/>
    <w:rsid w:val="001A3C53"/>
    <w:rsid w:val="001A6E6B"/>
    <w:rsid w:val="001C2CC5"/>
    <w:rsid w:val="001C48EA"/>
    <w:rsid w:val="001F73EF"/>
    <w:rsid w:val="00206970"/>
    <w:rsid w:val="00207243"/>
    <w:rsid w:val="00211F6A"/>
    <w:rsid w:val="002212AB"/>
    <w:rsid w:val="0024152A"/>
    <w:rsid w:val="002472D8"/>
    <w:rsid w:val="00262DE4"/>
    <w:rsid w:val="00276E6D"/>
    <w:rsid w:val="00280D40"/>
    <w:rsid w:val="00282483"/>
    <w:rsid w:val="002D0ADA"/>
    <w:rsid w:val="002F325E"/>
    <w:rsid w:val="002F4852"/>
    <w:rsid w:val="00305B16"/>
    <w:rsid w:val="003068F0"/>
    <w:rsid w:val="00307707"/>
    <w:rsid w:val="003131F1"/>
    <w:rsid w:val="00326011"/>
    <w:rsid w:val="00353998"/>
    <w:rsid w:val="003A0AB2"/>
    <w:rsid w:val="003A6A06"/>
    <w:rsid w:val="003B25EF"/>
    <w:rsid w:val="003B5815"/>
    <w:rsid w:val="003B76B4"/>
    <w:rsid w:val="003C7E15"/>
    <w:rsid w:val="003F77E9"/>
    <w:rsid w:val="00405E4C"/>
    <w:rsid w:val="004269A1"/>
    <w:rsid w:val="00436122"/>
    <w:rsid w:val="00441EAC"/>
    <w:rsid w:val="00455BEF"/>
    <w:rsid w:val="00486057"/>
    <w:rsid w:val="0049071D"/>
    <w:rsid w:val="004953DF"/>
    <w:rsid w:val="00496F1E"/>
    <w:rsid w:val="004A2062"/>
    <w:rsid w:val="004A47F4"/>
    <w:rsid w:val="004B0A0A"/>
    <w:rsid w:val="004B3EB4"/>
    <w:rsid w:val="004C201F"/>
    <w:rsid w:val="004C30B1"/>
    <w:rsid w:val="004C69B0"/>
    <w:rsid w:val="004D4405"/>
    <w:rsid w:val="005123BA"/>
    <w:rsid w:val="00515549"/>
    <w:rsid w:val="00515E5D"/>
    <w:rsid w:val="00526A46"/>
    <w:rsid w:val="005566F4"/>
    <w:rsid w:val="005666FE"/>
    <w:rsid w:val="00573AB2"/>
    <w:rsid w:val="0061515F"/>
    <w:rsid w:val="00632692"/>
    <w:rsid w:val="00634818"/>
    <w:rsid w:val="006363CF"/>
    <w:rsid w:val="00655A9A"/>
    <w:rsid w:val="00666D7D"/>
    <w:rsid w:val="0067055D"/>
    <w:rsid w:val="00690C16"/>
    <w:rsid w:val="006A3648"/>
    <w:rsid w:val="006B5194"/>
    <w:rsid w:val="006F2992"/>
    <w:rsid w:val="006F697A"/>
    <w:rsid w:val="00705444"/>
    <w:rsid w:val="00714C4F"/>
    <w:rsid w:val="00716438"/>
    <w:rsid w:val="00723DA3"/>
    <w:rsid w:val="00744A75"/>
    <w:rsid w:val="00750AC2"/>
    <w:rsid w:val="00770B5B"/>
    <w:rsid w:val="007735D7"/>
    <w:rsid w:val="00775A1B"/>
    <w:rsid w:val="0078380F"/>
    <w:rsid w:val="007A00E7"/>
    <w:rsid w:val="007A03D9"/>
    <w:rsid w:val="007A0D96"/>
    <w:rsid w:val="007E1CBE"/>
    <w:rsid w:val="007F0244"/>
    <w:rsid w:val="007F56BD"/>
    <w:rsid w:val="007F71BF"/>
    <w:rsid w:val="00802A0C"/>
    <w:rsid w:val="00811D26"/>
    <w:rsid w:val="00816B5F"/>
    <w:rsid w:val="008435B9"/>
    <w:rsid w:val="00846F3A"/>
    <w:rsid w:val="00863059"/>
    <w:rsid w:val="00872460"/>
    <w:rsid w:val="00877DD0"/>
    <w:rsid w:val="008C46BE"/>
    <w:rsid w:val="008D73CA"/>
    <w:rsid w:val="008F3169"/>
    <w:rsid w:val="008F47CD"/>
    <w:rsid w:val="008F70D9"/>
    <w:rsid w:val="009002D2"/>
    <w:rsid w:val="00910518"/>
    <w:rsid w:val="00914FF7"/>
    <w:rsid w:val="009220FF"/>
    <w:rsid w:val="00931B1D"/>
    <w:rsid w:val="00940F4D"/>
    <w:rsid w:val="00945271"/>
    <w:rsid w:val="00951E25"/>
    <w:rsid w:val="0095529F"/>
    <w:rsid w:val="00964141"/>
    <w:rsid w:val="009812A7"/>
    <w:rsid w:val="00993F53"/>
    <w:rsid w:val="0099684B"/>
    <w:rsid w:val="009B362A"/>
    <w:rsid w:val="009C090C"/>
    <w:rsid w:val="009D127B"/>
    <w:rsid w:val="009D7020"/>
    <w:rsid w:val="009D7B24"/>
    <w:rsid w:val="009F108F"/>
    <w:rsid w:val="00A0186B"/>
    <w:rsid w:val="00A12498"/>
    <w:rsid w:val="00A23510"/>
    <w:rsid w:val="00A238EB"/>
    <w:rsid w:val="00A41A27"/>
    <w:rsid w:val="00A434F5"/>
    <w:rsid w:val="00A44C6A"/>
    <w:rsid w:val="00A44FF2"/>
    <w:rsid w:val="00A64FD3"/>
    <w:rsid w:val="00A73FDD"/>
    <w:rsid w:val="00A90A19"/>
    <w:rsid w:val="00AB316D"/>
    <w:rsid w:val="00AD7052"/>
    <w:rsid w:val="00AF0F25"/>
    <w:rsid w:val="00B26232"/>
    <w:rsid w:val="00B2649E"/>
    <w:rsid w:val="00B26A89"/>
    <w:rsid w:val="00B33936"/>
    <w:rsid w:val="00B3735D"/>
    <w:rsid w:val="00B408F8"/>
    <w:rsid w:val="00B675FF"/>
    <w:rsid w:val="00B85FEA"/>
    <w:rsid w:val="00B924B5"/>
    <w:rsid w:val="00BA3C70"/>
    <w:rsid w:val="00BB0829"/>
    <w:rsid w:val="00BB1639"/>
    <w:rsid w:val="00BC350C"/>
    <w:rsid w:val="00BD3F72"/>
    <w:rsid w:val="00C0394B"/>
    <w:rsid w:val="00C04389"/>
    <w:rsid w:val="00C0604D"/>
    <w:rsid w:val="00C10B5A"/>
    <w:rsid w:val="00C20EAA"/>
    <w:rsid w:val="00C23BC4"/>
    <w:rsid w:val="00C25EC1"/>
    <w:rsid w:val="00C30753"/>
    <w:rsid w:val="00C33D7A"/>
    <w:rsid w:val="00C65792"/>
    <w:rsid w:val="00CA7DC1"/>
    <w:rsid w:val="00CB1000"/>
    <w:rsid w:val="00CD1B83"/>
    <w:rsid w:val="00CD4A2A"/>
    <w:rsid w:val="00CE5065"/>
    <w:rsid w:val="00CE6DF6"/>
    <w:rsid w:val="00D0009E"/>
    <w:rsid w:val="00D31145"/>
    <w:rsid w:val="00D42F1E"/>
    <w:rsid w:val="00D444AC"/>
    <w:rsid w:val="00DA28BD"/>
    <w:rsid w:val="00DB1B52"/>
    <w:rsid w:val="00DB54EE"/>
    <w:rsid w:val="00DC1005"/>
    <w:rsid w:val="00DC310D"/>
    <w:rsid w:val="00DD4852"/>
    <w:rsid w:val="00DE0557"/>
    <w:rsid w:val="00DE0CFE"/>
    <w:rsid w:val="00DE2226"/>
    <w:rsid w:val="00DE3F90"/>
    <w:rsid w:val="00DF2170"/>
    <w:rsid w:val="00E0397B"/>
    <w:rsid w:val="00E05792"/>
    <w:rsid w:val="00E24C8A"/>
    <w:rsid w:val="00E32331"/>
    <w:rsid w:val="00E51D92"/>
    <w:rsid w:val="00E55834"/>
    <w:rsid w:val="00E62D6C"/>
    <w:rsid w:val="00E6348A"/>
    <w:rsid w:val="00E82C42"/>
    <w:rsid w:val="00E93030"/>
    <w:rsid w:val="00E97E0E"/>
    <w:rsid w:val="00EA2DF1"/>
    <w:rsid w:val="00EA2E35"/>
    <w:rsid w:val="00EB5588"/>
    <w:rsid w:val="00EC641F"/>
    <w:rsid w:val="00EE0EC5"/>
    <w:rsid w:val="00EE66D1"/>
    <w:rsid w:val="00EF4902"/>
    <w:rsid w:val="00EF5F52"/>
    <w:rsid w:val="00F001EC"/>
    <w:rsid w:val="00F02E4F"/>
    <w:rsid w:val="00F222B3"/>
    <w:rsid w:val="00F34CB2"/>
    <w:rsid w:val="00F41DD1"/>
    <w:rsid w:val="00F66794"/>
    <w:rsid w:val="00F7235C"/>
    <w:rsid w:val="00F922EC"/>
    <w:rsid w:val="00F95D51"/>
    <w:rsid w:val="00F95EC5"/>
    <w:rsid w:val="00FA0994"/>
    <w:rsid w:val="00FC7960"/>
    <w:rsid w:val="00FD13C3"/>
    <w:rsid w:val="00FE5AEA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39EB"/>
  <w15:docId w15:val="{293D9F7E-03F2-4D56-9710-1F9D2D66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4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4AC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rsid w:val="006705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A46"/>
  </w:style>
  <w:style w:type="character" w:styleId="PageNumber">
    <w:name w:val="page number"/>
    <w:basedOn w:val="DefaultParagraphFont"/>
    <w:uiPriority w:val="99"/>
    <w:semiHidden/>
    <w:unhideWhenUsed/>
    <w:rsid w:val="00526A46"/>
  </w:style>
  <w:style w:type="paragraph" w:styleId="Footer">
    <w:name w:val="footer"/>
    <w:basedOn w:val="Normal"/>
    <w:link w:val="FooterChar"/>
    <w:uiPriority w:val="99"/>
    <w:unhideWhenUsed/>
    <w:rsid w:val="0052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6BF7-3178-F54D-846E-F1863941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Godfrey, Laura</cp:lastModifiedBy>
  <cp:revision>2</cp:revision>
  <cp:lastPrinted>2010-11-16T15:10:00Z</cp:lastPrinted>
  <dcterms:created xsi:type="dcterms:W3CDTF">2019-09-09T13:34:00Z</dcterms:created>
  <dcterms:modified xsi:type="dcterms:W3CDTF">2019-09-09T13:34:00Z</dcterms:modified>
</cp:coreProperties>
</file>